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A7AF4" w14:textId="0954DB41" w:rsidR="00CF6EF9" w:rsidRDefault="00CF6EF9" w:rsidP="00CF6EF9">
      <w:pPr>
        <w:jc w:val="center"/>
      </w:pPr>
    </w:p>
    <w:p w14:paraId="5A54DB84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</w:rPr>
        <w:drawing>
          <wp:inline distT="0" distB="0" distL="0" distR="0" wp14:anchorId="285FCC43" wp14:editId="19C4CFAA">
            <wp:extent cx="6297930" cy="1078865"/>
            <wp:effectExtent l="0" t="0" r="7620" b="6985"/>
            <wp:docPr id="3358980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C4D2B8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</w:p>
    <w:p w14:paraId="41DA7AF5" w14:textId="56B7E105" w:rsidR="00CF6EF9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ODB</w:t>
      </w:r>
      <w:r w:rsidR="00241C8A">
        <w:rPr>
          <w:rFonts w:ascii="Segoe UI" w:hAnsi="Segoe UI" w:cs="Segoe UI"/>
          <w:b/>
          <w:sz w:val="28"/>
          <w:szCs w:val="28"/>
        </w:rPr>
        <w:t xml:space="preserve">ORNÉ </w:t>
      </w:r>
      <w:r w:rsidR="00565C65">
        <w:rPr>
          <w:rFonts w:ascii="Segoe UI" w:hAnsi="Segoe UI" w:cs="Segoe UI"/>
          <w:b/>
          <w:sz w:val="28"/>
          <w:szCs w:val="28"/>
        </w:rPr>
        <w:t>JAZYKOVÉ</w:t>
      </w:r>
      <w:r w:rsidR="00241C8A">
        <w:rPr>
          <w:rFonts w:ascii="Segoe UI" w:hAnsi="Segoe UI" w:cs="Segoe UI"/>
          <w:b/>
          <w:sz w:val="28"/>
          <w:szCs w:val="28"/>
        </w:rPr>
        <w:t xml:space="preserve"> KEMPY</w:t>
      </w:r>
      <w:r w:rsidR="00CF6EF9" w:rsidRPr="00CF6EF9">
        <w:rPr>
          <w:rFonts w:ascii="Segoe UI" w:hAnsi="Segoe UI" w:cs="Segoe UI"/>
          <w:b/>
          <w:sz w:val="28"/>
          <w:szCs w:val="28"/>
        </w:rPr>
        <w:t xml:space="preserve"> 202</w:t>
      </w:r>
      <w:r w:rsidR="00FE66E6">
        <w:rPr>
          <w:rFonts w:ascii="Segoe UI" w:hAnsi="Segoe UI" w:cs="Segoe UI"/>
          <w:b/>
          <w:sz w:val="28"/>
          <w:szCs w:val="28"/>
        </w:rPr>
        <w:t>6</w:t>
      </w:r>
    </w:p>
    <w:p w14:paraId="60F6D08C" w14:textId="54084DBE" w:rsidR="00F0495C" w:rsidRDefault="00F0495C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KEMP</w:t>
      </w:r>
      <w:r w:rsidR="00565C65">
        <w:rPr>
          <w:rFonts w:ascii="Segoe UI" w:hAnsi="Segoe UI" w:cs="Segoe UI"/>
          <w:b/>
          <w:sz w:val="28"/>
          <w:szCs w:val="28"/>
        </w:rPr>
        <w:t xml:space="preserve"> </w:t>
      </w:r>
      <w:r w:rsidR="00FE66E6">
        <w:rPr>
          <w:rFonts w:ascii="Segoe UI" w:hAnsi="Segoe UI" w:cs="Segoe UI"/>
          <w:b/>
          <w:sz w:val="28"/>
          <w:szCs w:val="28"/>
        </w:rPr>
        <w:t>ANGLICKÉHO</w:t>
      </w:r>
      <w:r w:rsidR="00565C65">
        <w:rPr>
          <w:rFonts w:ascii="Segoe UI" w:hAnsi="Segoe UI" w:cs="Segoe UI"/>
          <w:b/>
          <w:sz w:val="28"/>
          <w:szCs w:val="28"/>
        </w:rPr>
        <w:t xml:space="preserve"> JAZYKA</w:t>
      </w:r>
    </w:p>
    <w:p w14:paraId="4B0F9D68" w14:textId="7791BFF3" w:rsidR="00F666A0" w:rsidRPr="009C6251" w:rsidRDefault="000944AB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 w:rsidRPr="009C6251">
        <w:rPr>
          <w:rFonts w:ascii="Segoe UI" w:hAnsi="Segoe UI" w:cs="Segoe UI"/>
          <w:b/>
          <w:sz w:val="28"/>
          <w:szCs w:val="28"/>
        </w:rPr>
        <w:t>Závazn</w:t>
      </w:r>
      <w:r w:rsidR="00E250FD" w:rsidRPr="009C6251">
        <w:rPr>
          <w:rFonts w:ascii="Segoe UI" w:hAnsi="Segoe UI" w:cs="Segoe UI"/>
          <w:b/>
          <w:sz w:val="28"/>
          <w:szCs w:val="28"/>
        </w:rPr>
        <w:t xml:space="preserve">ě přihlášení účastníci ke dni </w:t>
      </w:r>
      <w:r w:rsidR="00EC74BF">
        <w:rPr>
          <w:rFonts w:ascii="Segoe UI" w:hAnsi="Segoe UI" w:cs="Segoe UI"/>
          <w:b/>
          <w:sz w:val="28"/>
          <w:szCs w:val="28"/>
        </w:rPr>
        <w:t>22</w:t>
      </w:r>
      <w:r w:rsidR="00A7709B" w:rsidRPr="009C6251">
        <w:rPr>
          <w:rFonts w:ascii="Segoe UI" w:hAnsi="Segoe UI" w:cs="Segoe UI"/>
          <w:b/>
          <w:sz w:val="28"/>
          <w:szCs w:val="28"/>
        </w:rPr>
        <w:t xml:space="preserve">. </w:t>
      </w:r>
      <w:r w:rsidR="00833D2E">
        <w:rPr>
          <w:rFonts w:ascii="Segoe UI" w:hAnsi="Segoe UI" w:cs="Segoe UI"/>
          <w:b/>
          <w:sz w:val="28"/>
          <w:szCs w:val="28"/>
        </w:rPr>
        <w:t>6</w:t>
      </w:r>
      <w:r w:rsidRPr="009C6251">
        <w:rPr>
          <w:rFonts w:ascii="Segoe UI" w:hAnsi="Segoe UI" w:cs="Segoe UI"/>
          <w:b/>
          <w:sz w:val="28"/>
          <w:szCs w:val="28"/>
        </w:rPr>
        <w:t>. 202</w:t>
      </w:r>
      <w:r w:rsidR="00FE66E6" w:rsidRPr="009C6251">
        <w:rPr>
          <w:rFonts w:ascii="Segoe UI" w:hAnsi="Segoe UI" w:cs="Segoe UI"/>
          <w:b/>
          <w:sz w:val="28"/>
          <w:szCs w:val="28"/>
        </w:rPr>
        <w:t>6</w:t>
      </w:r>
    </w:p>
    <w:p w14:paraId="3DA18ABF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3D6696A8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7993AC06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08995716" w14:textId="6DB3D33C" w:rsidR="00F87AB5" w:rsidRDefault="00EC7E5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F87AB5" w:rsidRPr="00F87AB5">
        <w:rPr>
          <w:rFonts w:ascii="Segoe UI" w:hAnsi="Segoe UI" w:cs="Segoe UI"/>
          <w:sz w:val="24"/>
          <w:szCs w:val="24"/>
        </w:rPr>
        <w:t>1</w:t>
      </w:r>
      <w:r w:rsidR="00F87AB5" w:rsidRPr="00FE66E6">
        <w:rPr>
          <w:rFonts w:ascii="Segoe UI" w:hAnsi="Segoe UI" w:cs="Segoe UI"/>
          <w:color w:val="FF0000"/>
          <w:sz w:val="24"/>
          <w:szCs w:val="24"/>
        </w:rPr>
        <w:t xml:space="preserve">. </w:t>
      </w:r>
      <w:r w:rsidR="006239B4">
        <w:rPr>
          <w:rFonts w:ascii="Segoe UI" w:hAnsi="Segoe UI" w:cs="Segoe UI"/>
          <w:sz w:val="24"/>
          <w:szCs w:val="24"/>
        </w:rPr>
        <w:t>Kateřina Zoubková</w:t>
      </w:r>
      <w:r w:rsidR="00D334D4" w:rsidRPr="00FE66E6">
        <w:rPr>
          <w:rFonts w:ascii="Segoe UI" w:hAnsi="Segoe UI" w:cs="Segoe UI"/>
          <w:color w:val="FF0000"/>
          <w:sz w:val="24"/>
          <w:szCs w:val="24"/>
        </w:rPr>
        <w:tab/>
      </w:r>
      <w:r w:rsidR="004F51C2" w:rsidRPr="00FE66E6">
        <w:rPr>
          <w:rFonts w:ascii="Segoe UI" w:hAnsi="Segoe UI" w:cs="Segoe UI"/>
          <w:color w:val="FF0000"/>
          <w:sz w:val="24"/>
          <w:szCs w:val="24"/>
        </w:rPr>
        <w:tab/>
      </w:r>
      <w:bookmarkStart w:id="0" w:name="_Hlk195549892"/>
      <w:r w:rsidR="006239B4">
        <w:rPr>
          <w:rFonts w:ascii="Segoe UI" w:hAnsi="Segoe UI" w:cs="Segoe UI"/>
          <w:sz w:val="24"/>
          <w:szCs w:val="24"/>
        </w:rPr>
        <w:t>ZŠ J. Hlávky Přeštice</w:t>
      </w:r>
      <w:r w:rsidR="001777A3" w:rsidRPr="006239B4">
        <w:rPr>
          <w:rFonts w:ascii="Segoe UI" w:hAnsi="Segoe UI" w:cs="Segoe UI"/>
          <w:sz w:val="24"/>
          <w:szCs w:val="24"/>
        </w:rPr>
        <w:tab/>
      </w:r>
      <w:r w:rsidR="00513503" w:rsidRPr="006239B4">
        <w:rPr>
          <w:rFonts w:ascii="Segoe UI" w:hAnsi="Segoe UI" w:cs="Segoe UI"/>
          <w:sz w:val="24"/>
          <w:szCs w:val="24"/>
        </w:rPr>
        <w:tab/>
      </w:r>
      <w:r w:rsidR="006239B4">
        <w:rPr>
          <w:rFonts w:ascii="Segoe UI" w:hAnsi="Segoe UI" w:cs="Segoe UI"/>
          <w:sz w:val="24"/>
          <w:szCs w:val="24"/>
        </w:rPr>
        <w:tab/>
      </w:r>
      <w:r w:rsidR="001B29E7">
        <w:rPr>
          <w:rFonts w:ascii="Segoe UI" w:hAnsi="Segoe UI" w:cs="Segoe UI"/>
          <w:sz w:val="24"/>
          <w:szCs w:val="24"/>
        </w:rPr>
        <w:tab/>
      </w:r>
      <w:r w:rsidR="006239B4">
        <w:rPr>
          <w:rFonts w:ascii="Segoe UI" w:hAnsi="Segoe UI" w:cs="Segoe UI"/>
          <w:sz w:val="24"/>
          <w:szCs w:val="24"/>
        </w:rPr>
        <w:t>bez</w:t>
      </w:r>
      <w:r w:rsidR="00DC4BDC" w:rsidRPr="006239B4">
        <w:rPr>
          <w:rFonts w:ascii="Segoe UI" w:hAnsi="Segoe UI" w:cs="Segoe UI"/>
          <w:sz w:val="24"/>
          <w:szCs w:val="24"/>
        </w:rPr>
        <w:t> </w:t>
      </w:r>
      <w:r w:rsidR="00513503" w:rsidRPr="006239B4">
        <w:rPr>
          <w:rFonts w:ascii="Segoe UI" w:hAnsi="Segoe UI" w:cs="Segoe UI"/>
          <w:sz w:val="24"/>
          <w:szCs w:val="24"/>
        </w:rPr>
        <w:t>ubytováním</w:t>
      </w:r>
      <w:bookmarkEnd w:id="0"/>
    </w:p>
    <w:p w14:paraId="76811EFA" w14:textId="26BBA753" w:rsidR="006239B4" w:rsidRDefault="006239B4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2.</w:t>
      </w:r>
      <w:r w:rsidR="00F23732">
        <w:rPr>
          <w:rFonts w:ascii="Segoe UI" w:hAnsi="Segoe UI" w:cs="Segoe UI"/>
          <w:sz w:val="24"/>
          <w:szCs w:val="24"/>
        </w:rPr>
        <w:t xml:space="preserve"> </w:t>
      </w:r>
      <w:r w:rsidR="00E53604">
        <w:rPr>
          <w:rFonts w:ascii="Segoe UI" w:hAnsi="Segoe UI" w:cs="Segoe UI"/>
          <w:sz w:val="24"/>
          <w:szCs w:val="24"/>
        </w:rPr>
        <w:t>Alexander John Maglić</w:t>
      </w:r>
      <w:r w:rsidR="00E53604">
        <w:rPr>
          <w:rFonts w:ascii="Segoe UI" w:hAnsi="Segoe UI" w:cs="Segoe UI"/>
          <w:sz w:val="24"/>
          <w:szCs w:val="24"/>
        </w:rPr>
        <w:tab/>
      </w:r>
      <w:r w:rsidR="00E53604">
        <w:rPr>
          <w:rFonts w:ascii="Segoe UI" w:hAnsi="Segoe UI" w:cs="Segoe UI"/>
          <w:sz w:val="24"/>
          <w:szCs w:val="24"/>
        </w:rPr>
        <w:tab/>
        <w:t>G</w:t>
      </w:r>
      <w:r w:rsidR="00AD04A8">
        <w:rPr>
          <w:rFonts w:ascii="Segoe UI" w:hAnsi="Segoe UI" w:cs="Segoe UI"/>
          <w:sz w:val="24"/>
          <w:szCs w:val="24"/>
        </w:rPr>
        <w:t>ymnázium a SOŠ Rokycany</w:t>
      </w:r>
      <w:r w:rsidR="00AD04A8">
        <w:rPr>
          <w:rFonts w:ascii="Segoe UI" w:hAnsi="Segoe UI" w:cs="Segoe UI"/>
          <w:sz w:val="24"/>
          <w:szCs w:val="24"/>
        </w:rPr>
        <w:tab/>
      </w:r>
      <w:r w:rsidR="001B29E7">
        <w:rPr>
          <w:rFonts w:ascii="Segoe UI" w:hAnsi="Segoe UI" w:cs="Segoe UI"/>
          <w:sz w:val="24"/>
          <w:szCs w:val="24"/>
        </w:rPr>
        <w:tab/>
      </w:r>
      <w:r w:rsidR="00AD04A8">
        <w:rPr>
          <w:rFonts w:ascii="Segoe UI" w:hAnsi="Segoe UI" w:cs="Segoe UI"/>
          <w:sz w:val="24"/>
          <w:szCs w:val="24"/>
        </w:rPr>
        <w:t>s</w:t>
      </w:r>
      <w:r w:rsidR="00F23732">
        <w:rPr>
          <w:rFonts w:ascii="Segoe UI" w:hAnsi="Segoe UI" w:cs="Segoe UI"/>
          <w:sz w:val="24"/>
          <w:szCs w:val="24"/>
        </w:rPr>
        <w:t> </w:t>
      </w:r>
      <w:r w:rsidR="00AD04A8">
        <w:rPr>
          <w:rFonts w:ascii="Segoe UI" w:hAnsi="Segoe UI" w:cs="Segoe UI"/>
          <w:sz w:val="24"/>
          <w:szCs w:val="24"/>
        </w:rPr>
        <w:t>ubytováním</w:t>
      </w:r>
    </w:p>
    <w:p w14:paraId="3287D1E6" w14:textId="080EDED1" w:rsidR="00F23732" w:rsidRDefault="00F23732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3. Daniela Brunátová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5F0E3F">
        <w:rPr>
          <w:rFonts w:ascii="Segoe UI" w:hAnsi="Segoe UI" w:cs="Segoe UI"/>
          <w:sz w:val="24"/>
          <w:szCs w:val="24"/>
        </w:rPr>
        <w:t>ZŠ Dobřany</w:t>
      </w:r>
      <w:r w:rsidR="005F0E3F">
        <w:rPr>
          <w:rFonts w:ascii="Segoe UI" w:hAnsi="Segoe UI" w:cs="Segoe UI"/>
          <w:sz w:val="24"/>
          <w:szCs w:val="24"/>
        </w:rPr>
        <w:tab/>
      </w:r>
      <w:r w:rsidR="005F0E3F">
        <w:rPr>
          <w:rFonts w:ascii="Segoe UI" w:hAnsi="Segoe UI" w:cs="Segoe UI"/>
          <w:sz w:val="24"/>
          <w:szCs w:val="24"/>
        </w:rPr>
        <w:tab/>
      </w:r>
      <w:r w:rsidR="005F0E3F">
        <w:rPr>
          <w:rFonts w:ascii="Segoe UI" w:hAnsi="Segoe UI" w:cs="Segoe UI"/>
          <w:sz w:val="24"/>
          <w:szCs w:val="24"/>
        </w:rPr>
        <w:tab/>
      </w:r>
      <w:r w:rsidR="005F0E3F">
        <w:rPr>
          <w:rFonts w:ascii="Segoe UI" w:hAnsi="Segoe UI" w:cs="Segoe UI"/>
          <w:sz w:val="24"/>
          <w:szCs w:val="24"/>
        </w:rPr>
        <w:tab/>
      </w:r>
      <w:r w:rsidR="001B29E7">
        <w:rPr>
          <w:rFonts w:ascii="Segoe UI" w:hAnsi="Segoe UI" w:cs="Segoe UI"/>
          <w:sz w:val="24"/>
          <w:szCs w:val="24"/>
        </w:rPr>
        <w:tab/>
      </w:r>
      <w:r w:rsidR="005F0E3F">
        <w:rPr>
          <w:rFonts w:ascii="Segoe UI" w:hAnsi="Segoe UI" w:cs="Segoe UI"/>
          <w:sz w:val="24"/>
          <w:szCs w:val="24"/>
        </w:rPr>
        <w:t>s ubytováním</w:t>
      </w:r>
      <w:r>
        <w:rPr>
          <w:rFonts w:ascii="Segoe UI" w:hAnsi="Segoe UI" w:cs="Segoe UI"/>
          <w:sz w:val="24"/>
          <w:szCs w:val="24"/>
        </w:rPr>
        <w:t xml:space="preserve"> </w:t>
      </w:r>
    </w:p>
    <w:p w14:paraId="6AF9887F" w14:textId="3D86AC3A" w:rsidR="005F0E3F" w:rsidRDefault="005F0E3F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4. Denisa Čechová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a SOŠ Plasy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1B29E7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>s</w:t>
      </w:r>
      <w:r w:rsidR="0026070F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26FB42AA" w14:textId="7289FEAA" w:rsidR="0026070F" w:rsidRDefault="0026070F" w:rsidP="0026070F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5. Laura Ješenková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a SOŠ Rokycany</w:t>
      </w:r>
      <w:r>
        <w:rPr>
          <w:rFonts w:ascii="Segoe UI" w:hAnsi="Segoe UI" w:cs="Segoe UI"/>
          <w:sz w:val="24"/>
          <w:szCs w:val="24"/>
        </w:rPr>
        <w:tab/>
      </w:r>
      <w:r w:rsidR="001B29E7"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>s ubytováním</w:t>
      </w:r>
    </w:p>
    <w:p w14:paraId="4EA65B5D" w14:textId="32FBB88B" w:rsidR="0026070F" w:rsidRDefault="0026070F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6. </w:t>
      </w:r>
      <w:r w:rsidR="009C6251">
        <w:rPr>
          <w:rFonts w:ascii="Segoe UI" w:hAnsi="Segoe UI" w:cs="Segoe UI"/>
          <w:sz w:val="24"/>
          <w:szCs w:val="24"/>
        </w:rPr>
        <w:t>Klára Valenčatová</w:t>
      </w:r>
      <w:r w:rsidR="009C6251">
        <w:rPr>
          <w:rFonts w:ascii="Segoe UI" w:hAnsi="Segoe UI" w:cs="Segoe UI"/>
          <w:sz w:val="24"/>
          <w:szCs w:val="24"/>
        </w:rPr>
        <w:tab/>
      </w:r>
      <w:r w:rsidR="009C6251">
        <w:rPr>
          <w:rFonts w:ascii="Segoe UI" w:hAnsi="Segoe UI" w:cs="Segoe UI"/>
          <w:sz w:val="24"/>
          <w:szCs w:val="24"/>
        </w:rPr>
        <w:tab/>
        <w:t>ZŠ a MŠ Vejprnice</w:t>
      </w:r>
      <w:r w:rsidR="009C6251">
        <w:rPr>
          <w:rFonts w:ascii="Segoe UI" w:hAnsi="Segoe UI" w:cs="Segoe UI"/>
          <w:sz w:val="24"/>
          <w:szCs w:val="24"/>
        </w:rPr>
        <w:tab/>
      </w:r>
      <w:r w:rsidR="009C6251">
        <w:rPr>
          <w:rFonts w:ascii="Segoe UI" w:hAnsi="Segoe UI" w:cs="Segoe UI"/>
          <w:sz w:val="24"/>
          <w:szCs w:val="24"/>
        </w:rPr>
        <w:tab/>
      </w:r>
      <w:r w:rsidR="009C6251">
        <w:rPr>
          <w:rFonts w:ascii="Segoe UI" w:hAnsi="Segoe UI" w:cs="Segoe UI"/>
          <w:sz w:val="24"/>
          <w:szCs w:val="24"/>
        </w:rPr>
        <w:tab/>
      </w:r>
      <w:r w:rsidR="001B29E7">
        <w:rPr>
          <w:rFonts w:ascii="Segoe UI" w:hAnsi="Segoe UI" w:cs="Segoe UI"/>
          <w:sz w:val="24"/>
          <w:szCs w:val="24"/>
        </w:rPr>
        <w:tab/>
      </w:r>
      <w:r w:rsidR="00D869D4">
        <w:rPr>
          <w:rFonts w:ascii="Segoe UI" w:hAnsi="Segoe UI" w:cs="Segoe UI"/>
          <w:sz w:val="24"/>
          <w:szCs w:val="24"/>
        </w:rPr>
        <w:t>bez ubytování</w:t>
      </w:r>
    </w:p>
    <w:p w14:paraId="08A469E1" w14:textId="46D72BD0" w:rsidR="001B29E7" w:rsidRDefault="001B29E7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7. Adriana Dytrychová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Plzeň, Mikulášské nám.</w:t>
      </w:r>
      <w:r>
        <w:rPr>
          <w:rFonts w:ascii="Segoe UI" w:hAnsi="Segoe UI" w:cs="Segoe UI"/>
          <w:sz w:val="24"/>
          <w:szCs w:val="24"/>
        </w:rPr>
        <w:tab/>
      </w:r>
      <w:r w:rsidR="00926970">
        <w:rPr>
          <w:rFonts w:ascii="Segoe UI" w:hAnsi="Segoe UI" w:cs="Segoe UI"/>
          <w:sz w:val="24"/>
          <w:szCs w:val="24"/>
        </w:rPr>
        <w:t>bez ubytování</w:t>
      </w:r>
    </w:p>
    <w:p w14:paraId="3ADB0F3B" w14:textId="0C429237" w:rsidR="005E73A3" w:rsidRDefault="003C0843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8. Alex Martinčíková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SOU elektrotechnické Plzeň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bez ubytování</w:t>
      </w:r>
    </w:p>
    <w:p w14:paraId="17978A36" w14:textId="7F394B26" w:rsidR="003C0843" w:rsidRDefault="005E73A3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9. Václav Otto </w:t>
      </w:r>
      <w:r w:rsidR="00614822">
        <w:rPr>
          <w:rFonts w:ascii="Segoe UI" w:hAnsi="Segoe UI" w:cs="Segoe UI"/>
          <w:sz w:val="24"/>
          <w:szCs w:val="24"/>
        </w:rPr>
        <w:t>Bireley</w:t>
      </w:r>
      <w:r w:rsidR="00614822">
        <w:rPr>
          <w:rFonts w:ascii="Segoe UI" w:hAnsi="Segoe UI" w:cs="Segoe UI"/>
          <w:sz w:val="24"/>
          <w:szCs w:val="24"/>
        </w:rPr>
        <w:tab/>
      </w:r>
      <w:r w:rsidR="00614822">
        <w:rPr>
          <w:rFonts w:ascii="Segoe UI" w:hAnsi="Segoe UI" w:cs="Segoe UI"/>
          <w:sz w:val="24"/>
          <w:szCs w:val="24"/>
        </w:rPr>
        <w:tab/>
        <w:t>VOŠ a SPŠ elektrotechnická Plzeň</w:t>
      </w:r>
      <w:r w:rsidR="003C0843">
        <w:rPr>
          <w:rFonts w:ascii="Segoe UI" w:hAnsi="Segoe UI" w:cs="Segoe UI"/>
          <w:sz w:val="24"/>
          <w:szCs w:val="24"/>
        </w:rPr>
        <w:tab/>
      </w:r>
      <w:r w:rsidR="00614822">
        <w:rPr>
          <w:rFonts w:ascii="Segoe UI" w:hAnsi="Segoe UI" w:cs="Segoe UI"/>
          <w:sz w:val="24"/>
          <w:szCs w:val="24"/>
        </w:rPr>
        <w:tab/>
        <w:t>bez ubytování</w:t>
      </w:r>
    </w:p>
    <w:p w14:paraId="51AC41A7" w14:textId="78062069" w:rsidR="00833D2E" w:rsidRDefault="00833D2E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10. Johana Šperglová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Blovice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EC74BF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4AAEA28E" w14:textId="1ADCDEAC" w:rsidR="00EC74BF" w:rsidRDefault="00EC74BF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11. Tomáš Havránek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Tachov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 ubytováním</w:t>
      </w:r>
    </w:p>
    <w:p w14:paraId="52037B42" w14:textId="648CD796" w:rsidR="00FE66E6" w:rsidRDefault="00DC4BDC" w:rsidP="00FE66E6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</w:p>
    <w:p w14:paraId="5C2A4D9B" w14:textId="6FCCEF06" w:rsidR="00491004" w:rsidRDefault="00491004" w:rsidP="00153530">
      <w:pPr>
        <w:spacing w:after="0"/>
        <w:rPr>
          <w:rFonts w:ascii="Segoe UI" w:hAnsi="Segoe UI" w:cs="Segoe UI"/>
          <w:sz w:val="24"/>
          <w:szCs w:val="24"/>
        </w:rPr>
      </w:pPr>
    </w:p>
    <w:sectPr w:rsidR="00491004" w:rsidSect="0045410E">
      <w:pgSz w:w="11906" w:h="16838" w:code="9"/>
      <w:pgMar w:top="454" w:right="1134" w:bottom="28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9E0"/>
    <w:multiLevelType w:val="hybridMultilevel"/>
    <w:tmpl w:val="D01446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359FE"/>
    <w:multiLevelType w:val="hybridMultilevel"/>
    <w:tmpl w:val="C5DC0A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40F47"/>
    <w:multiLevelType w:val="hybridMultilevel"/>
    <w:tmpl w:val="87B6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D2A32"/>
    <w:multiLevelType w:val="hybridMultilevel"/>
    <w:tmpl w:val="3126C5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3835">
    <w:abstractNumId w:val="3"/>
  </w:num>
  <w:num w:numId="2" w16cid:durableId="1200242615">
    <w:abstractNumId w:val="1"/>
  </w:num>
  <w:num w:numId="3" w16cid:durableId="828862856">
    <w:abstractNumId w:val="2"/>
  </w:num>
  <w:num w:numId="4" w16cid:durableId="1683699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F9"/>
    <w:rsid w:val="00001F44"/>
    <w:rsid w:val="00007021"/>
    <w:rsid w:val="00023C1A"/>
    <w:rsid w:val="00026446"/>
    <w:rsid w:val="00027186"/>
    <w:rsid w:val="00045348"/>
    <w:rsid w:val="0004573E"/>
    <w:rsid w:val="000610E0"/>
    <w:rsid w:val="00062824"/>
    <w:rsid w:val="00066331"/>
    <w:rsid w:val="00074D12"/>
    <w:rsid w:val="000944AB"/>
    <w:rsid w:val="00097457"/>
    <w:rsid w:val="000B1FDD"/>
    <w:rsid w:val="000C1CA4"/>
    <w:rsid w:val="000F0F5C"/>
    <w:rsid w:val="001078B4"/>
    <w:rsid w:val="00112883"/>
    <w:rsid w:val="00125E1B"/>
    <w:rsid w:val="00131FDA"/>
    <w:rsid w:val="00142E86"/>
    <w:rsid w:val="00153530"/>
    <w:rsid w:val="00153727"/>
    <w:rsid w:val="00172BF4"/>
    <w:rsid w:val="001777A3"/>
    <w:rsid w:val="00181811"/>
    <w:rsid w:val="00184B42"/>
    <w:rsid w:val="00197797"/>
    <w:rsid w:val="001A0D6D"/>
    <w:rsid w:val="001A535C"/>
    <w:rsid w:val="001B26EC"/>
    <w:rsid w:val="001B29E7"/>
    <w:rsid w:val="001C7D31"/>
    <w:rsid w:val="001D1EFE"/>
    <w:rsid w:val="001D2661"/>
    <w:rsid w:val="001D3AC4"/>
    <w:rsid w:val="001E7038"/>
    <w:rsid w:val="001F3A70"/>
    <w:rsid w:val="002058D2"/>
    <w:rsid w:val="00207A3E"/>
    <w:rsid w:val="0021491D"/>
    <w:rsid w:val="002158E4"/>
    <w:rsid w:val="00216B28"/>
    <w:rsid w:val="002246ED"/>
    <w:rsid w:val="00241C8A"/>
    <w:rsid w:val="0024271D"/>
    <w:rsid w:val="0026070F"/>
    <w:rsid w:val="00275314"/>
    <w:rsid w:val="00287607"/>
    <w:rsid w:val="00290ED7"/>
    <w:rsid w:val="002A45F4"/>
    <w:rsid w:val="002A6C29"/>
    <w:rsid w:val="002B4337"/>
    <w:rsid w:val="002B4B44"/>
    <w:rsid w:val="002C4A44"/>
    <w:rsid w:val="00305722"/>
    <w:rsid w:val="003060BD"/>
    <w:rsid w:val="00311748"/>
    <w:rsid w:val="0032474B"/>
    <w:rsid w:val="00331343"/>
    <w:rsid w:val="00335FC7"/>
    <w:rsid w:val="003653E9"/>
    <w:rsid w:val="00374080"/>
    <w:rsid w:val="00380EA2"/>
    <w:rsid w:val="003832C5"/>
    <w:rsid w:val="00384133"/>
    <w:rsid w:val="003937AA"/>
    <w:rsid w:val="00395842"/>
    <w:rsid w:val="00397D85"/>
    <w:rsid w:val="003B3CEB"/>
    <w:rsid w:val="003B640D"/>
    <w:rsid w:val="003C0843"/>
    <w:rsid w:val="003D217F"/>
    <w:rsid w:val="003D7B68"/>
    <w:rsid w:val="003E7BD8"/>
    <w:rsid w:val="003F5BE4"/>
    <w:rsid w:val="0042550A"/>
    <w:rsid w:val="00437EE5"/>
    <w:rsid w:val="004436DF"/>
    <w:rsid w:val="0045410E"/>
    <w:rsid w:val="00464513"/>
    <w:rsid w:val="004705BA"/>
    <w:rsid w:val="00491004"/>
    <w:rsid w:val="00494C66"/>
    <w:rsid w:val="00496273"/>
    <w:rsid w:val="004A3CB4"/>
    <w:rsid w:val="004B1B1A"/>
    <w:rsid w:val="004B7239"/>
    <w:rsid w:val="004C11E2"/>
    <w:rsid w:val="004C4A8A"/>
    <w:rsid w:val="004E13D1"/>
    <w:rsid w:val="004F51C2"/>
    <w:rsid w:val="00513414"/>
    <w:rsid w:val="00513503"/>
    <w:rsid w:val="00517EED"/>
    <w:rsid w:val="0052235B"/>
    <w:rsid w:val="00534B87"/>
    <w:rsid w:val="00542576"/>
    <w:rsid w:val="00545A28"/>
    <w:rsid w:val="00555DDE"/>
    <w:rsid w:val="00562452"/>
    <w:rsid w:val="00563E18"/>
    <w:rsid w:val="00565C65"/>
    <w:rsid w:val="00566B49"/>
    <w:rsid w:val="0057051A"/>
    <w:rsid w:val="00574054"/>
    <w:rsid w:val="005744AB"/>
    <w:rsid w:val="00574650"/>
    <w:rsid w:val="0058230B"/>
    <w:rsid w:val="005823AA"/>
    <w:rsid w:val="00587F6D"/>
    <w:rsid w:val="00591F30"/>
    <w:rsid w:val="00594E0D"/>
    <w:rsid w:val="005963FE"/>
    <w:rsid w:val="005A2ECF"/>
    <w:rsid w:val="005A4115"/>
    <w:rsid w:val="005A5A91"/>
    <w:rsid w:val="005A5DA8"/>
    <w:rsid w:val="005C3E44"/>
    <w:rsid w:val="005C5EBC"/>
    <w:rsid w:val="005D3E17"/>
    <w:rsid w:val="005D551F"/>
    <w:rsid w:val="005E73A3"/>
    <w:rsid w:val="005F0AAB"/>
    <w:rsid w:val="005F0E3F"/>
    <w:rsid w:val="005F2F48"/>
    <w:rsid w:val="005F72B1"/>
    <w:rsid w:val="00614822"/>
    <w:rsid w:val="006239B4"/>
    <w:rsid w:val="00625D3C"/>
    <w:rsid w:val="006272D3"/>
    <w:rsid w:val="00653C92"/>
    <w:rsid w:val="00656C51"/>
    <w:rsid w:val="006802D4"/>
    <w:rsid w:val="00693C2E"/>
    <w:rsid w:val="006A2E74"/>
    <w:rsid w:val="006B3FB6"/>
    <w:rsid w:val="006E0152"/>
    <w:rsid w:val="006F7286"/>
    <w:rsid w:val="00702390"/>
    <w:rsid w:val="00707A6D"/>
    <w:rsid w:val="0074630C"/>
    <w:rsid w:val="00750163"/>
    <w:rsid w:val="00761C46"/>
    <w:rsid w:val="0076235D"/>
    <w:rsid w:val="007830FF"/>
    <w:rsid w:val="00790D8B"/>
    <w:rsid w:val="00797657"/>
    <w:rsid w:val="007A14CE"/>
    <w:rsid w:val="007C2F25"/>
    <w:rsid w:val="007C3BC1"/>
    <w:rsid w:val="007D244B"/>
    <w:rsid w:val="007F4DBC"/>
    <w:rsid w:val="007F7BBC"/>
    <w:rsid w:val="00802C16"/>
    <w:rsid w:val="00803E11"/>
    <w:rsid w:val="00807DE0"/>
    <w:rsid w:val="008108DB"/>
    <w:rsid w:val="0082113B"/>
    <w:rsid w:val="00826BFE"/>
    <w:rsid w:val="00833D2E"/>
    <w:rsid w:val="008341B0"/>
    <w:rsid w:val="008356AA"/>
    <w:rsid w:val="00840791"/>
    <w:rsid w:val="00842D35"/>
    <w:rsid w:val="00857AEE"/>
    <w:rsid w:val="0087555A"/>
    <w:rsid w:val="008A7802"/>
    <w:rsid w:val="008B4590"/>
    <w:rsid w:val="008B502C"/>
    <w:rsid w:val="008B66DC"/>
    <w:rsid w:val="008B7EE2"/>
    <w:rsid w:val="008F159A"/>
    <w:rsid w:val="008F50C2"/>
    <w:rsid w:val="008F6366"/>
    <w:rsid w:val="0090011A"/>
    <w:rsid w:val="009013D2"/>
    <w:rsid w:val="009078C8"/>
    <w:rsid w:val="00910054"/>
    <w:rsid w:val="00912768"/>
    <w:rsid w:val="00926970"/>
    <w:rsid w:val="00932B8F"/>
    <w:rsid w:val="00934CFE"/>
    <w:rsid w:val="00946CC4"/>
    <w:rsid w:val="00950997"/>
    <w:rsid w:val="009513BD"/>
    <w:rsid w:val="0095604E"/>
    <w:rsid w:val="00956BD5"/>
    <w:rsid w:val="00963625"/>
    <w:rsid w:val="00971F0E"/>
    <w:rsid w:val="009728B8"/>
    <w:rsid w:val="009731E5"/>
    <w:rsid w:val="0098720B"/>
    <w:rsid w:val="00997C8F"/>
    <w:rsid w:val="009A7338"/>
    <w:rsid w:val="009B6304"/>
    <w:rsid w:val="009C0133"/>
    <w:rsid w:val="009C5055"/>
    <w:rsid w:val="009C6251"/>
    <w:rsid w:val="009D1E94"/>
    <w:rsid w:val="009E2DAE"/>
    <w:rsid w:val="009E445C"/>
    <w:rsid w:val="009E4A0A"/>
    <w:rsid w:val="009E6C5F"/>
    <w:rsid w:val="009F482B"/>
    <w:rsid w:val="009F4D0D"/>
    <w:rsid w:val="00A01832"/>
    <w:rsid w:val="00A14EDF"/>
    <w:rsid w:val="00A164BD"/>
    <w:rsid w:val="00A35FAD"/>
    <w:rsid w:val="00A44D8B"/>
    <w:rsid w:val="00A545EC"/>
    <w:rsid w:val="00A602FA"/>
    <w:rsid w:val="00A61235"/>
    <w:rsid w:val="00A70C1B"/>
    <w:rsid w:val="00A732EA"/>
    <w:rsid w:val="00A7709B"/>
    <w:rsid w:val="00A8127C"/>
    <w:rsid w:val="00A91C92"/>
    <w:rsid w:val="00A96A07"/>
    <w:rsid w:val="00AA11B4"/>
    <w:rsid w:val="00AA2BCC"/>
    <w:rsid w:val="00AA4D32"/>
    <w:rsid w:val="00AC1494"/>
    <w:rsid w:val="00AC4721"/>
    <w:rsid w:val="00AC77C3"/>
    <w:rsid w:val="00AC7996"/>
    <w:rsid w:val="00AD04A8"/>
    <w:rsid w:val="00AD1FD3"/>
    <w:rsid w:val="00AD7547"/>
    <w:rsid w:val="00AE5DD7"/>
    <w:rsid w:val="00AF22CB"/>
    <w:rsid w:val="00AF31B7"/>
    <w:rsid w:val="00B111A4"/>
    <w:rsid w:val="00B12B27"/>
    <w:rsid w:val="00B23869"/>
    <w:rsid w:val="00B4485D"/>
    <w:rsid w:val="00B574C2"/>
    <w:rsid w:val="00B579AC"/>
    <w:rsid w:val="00B57D1B"/>
    <w:rsid w:val="00B64493"/>
    <w:rsid w:val="00B91B69"/>
    <w:rsid w:val="00B930C0"/>
    <w:rsid w:val="00B93442"/>
    <w:rsid w:val="00B96628"/>
    <w:rsid w:val="00BA7E95"/>
    <w:rsid w:val="00BB3E54"/>
    <w:rsid w:val="00BC4CFD"/>
    <w:rsid w:val="00BC5B82"/>
    <w:rsid w:val="00BD1F1F"/>
    <w:rsid w:val="00BD2CAC"/>
    <w:rsid w:val="00BD55A1"/>
    <w:rsid w:val="00BE55B6"/>
    <w:rsid w:val="00BF3300"/>
    <w:rsid w:val="00C01686"/>
    <w:rsid w:val="00C02CF6"/>
    <w:rsid w:val="00C05462"/>
    <w:rsid w:val="00C13D73"/>
    <w:rsid w:val="00C15625"/>
    <w:rsid w:val="00C159A3"/>
    <w:rsid w:val="00C24DF4"/>
    <w:rsid w:val="00C34B1F"/>
    <w:rsid w:val="00C442DB"/>
    <w:rsid w:val="00C45490"/>
    <w:rsid w:val="00C647B9"/>
    <w:rsid w:val="00C65069"/>
    <w:rsid w:val="00C7588A"/>
    <w:rsid w:val="00C75F8C"/>
    <w:rsid w:val="00C87441"/>
    <w:rsid w:val="00C9056F"/>
    <w:rsid w:val="00C914B0"/>
    <w:rsid w:val="00C9347F"/>
    <w:rsid w:val="00CA40A5"/>
    <w:rsid w:val="00CA4109"/>
    <w:rsid w:val="00CA4635"/>
    <w:rsid w:val="00CA58D9"/>
    <w:rsid w:val="00CA6AD0"/>
    <w:rsid w:val="00CC3F8C"/>
    <w:rsid w:val="00CE0D10"/>
    <w:rsid w:val="00CE3D12"/>
    <w:rsid w:val="00CE53A5"/>
    <w:rsid w:val="00CF6EF9"/>
    <w:rsid w:val="00D0089D"/>
    <w:rsid w:val="00D057AF"/>
    <w:rsid w:val="00D066A3"/>
    <w:rsid w:val="00D1217D"/>
    <w:rsid w:val="00D14ACB"/>
    <w:rsid w:val="00D15993"/>
    <w:rsid w:val="00D172DB"/>
    <w:rsid w:val="00D244C2"/>
    <w:rsid w:val="00D327C3"/>
    <w:rsid w:val="00D331CD"/>
    <w:rsid w:val="00D334D4"/>
    <w:rsid w:val="00D37230"/>
    <w:rsid w:val="00D611FA"/>
    <w:rsid w:val="00D63165"/>
    <w:rsid w:val="00D66DB2"/>
    <w:rsid w:val="00D70A16"/>
    <w:rsid w:val="00D85936"/>
    <w:rsid w:val="00D869D4"/>
    <w:rsid w:val="00D92387"/>
    <w:rsid w:val="00D9790D"/>
    <w:rsid w:val="00DA3956"/>
    <w:rsid w:val="00DB0EDF"/>
    <w:rsid w:val="00DB11A6"/>
    <w:rsid w:val="00DB5447"/>
    <w:rsid w:val="00DB606E"/>
    <w:rsid w:val="00DC32CE"/>
    <w:rsid w:val="00DC4BDC"/>
    <w:rsid w:val="00DC7F37"/>
    <w:rsid w:val="00DD00DA"/>
    <w:rsid w:val="00DD5C20"/>
    <w:rsid w:val="00DE01D9"/>
    <w:rsid w:val="00DE563D"/>
    <w:rsid w:val="00DF6C84"/>
    <w:rsid w:val="00E025A2"/>
    <w:rsid w:val="00E13793"/>
    <w:rsid w:val="00E1462F"/>
    <w:rsid w:val="00E15833"/>
    <w:rsid w:val="00E250FD"/>
    <w:rsid w:val="00E259A8"/>
    <w:rsid w:val="00E300C8"/>
    <w:rsid w:val="00E340D7"/>
    <w:rsid w:val="00E45D25"/>
    <w:rsid w:val="00E50CF7"/>
    <w:rsid w:val="00E53604"/>
    <w:rsid w:val="00EA1884"/>
    <w:rsid w:val="00EA6732"/>
    <w:rsid w:val="00EA70C6"/>
    <w:rsid w:val="00EB6DB2"/>
    <w:rsid w:val="00EB7C7C"/>
    <w:rsid w:val="00EC48E1"/>
    <w:rsid w:val="00EC74BF"/>
    <w:rsid w:val="00EC7E58"/>
    <w:rsid w:val="00ED05F2"/>
    <w:rsid w:val="00ED575B"/>
    <w:rsid w:val="00EE1CB8"/>
    <w:rsid w:val="00EE5C8F"/>
    <w:rsid w:val="00F0495C"/>
    <w:rsid w:val="00F10C6D"/>
    <w:rsid w:val="00F23732"/>
    <w:rsid w:val="00F34541"/>
    <w:rsid w:val="00F4136B"/>
    <w:rsid w:val="00F5511D"/>
    <w:rsid w:val="00F63D06"/>
    <w:rsid w:val="00F65CF3"/>
    <w:rsid w:val="00F666A0"/>
    <w:rsid w:val="00F71F08"/>
    <w:rsid w:val="00F77958"/>
    <w:rsid w:val="00F82EC1"/>
    <w:rsid w:val="00F86C12"/>
    <w:rsid w:val="00F87AB5"/>
    <w:rsid w:val="00F97422"/>
    <w:rsid w:val="00FA3D13"/>
    <w:rsid w:val="00FB04E4"/>
    <w:rsid w:val="00FB42EE"/>
    <w:rsid w:val="00FC13DB"/>
    <w:rsid w:val="00FC695F"/>
    <w:rsid w:val="00FD1B9D"/>
    <w:rsid w:val="00FD5EE7"/>
    <w:rsid w:val="00FD7986"/>
    <w:rsid w:val="00FD7E9D"/>
    <w:rsid w:val="00FE3771"/>
    <w:rsid w:val="00FE66E6"/>
    <w:rsid w:val="00FF1B8B"/>
    <w:rsid w:val="00FF498F"/>
    <w:rsid w:val="00FF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7AF4"/>
  <w15:docId w15:val="{2E74F525-D1BE-4411-A515-FC60C9D9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63FE"/>
  </w:style>
  <w:style w:type="paragraph" w:styleId="Nadpis1">
    <w:name w:val="heading 1"/>
    <w:basedOn w:val="Normln"/>
    <w:next w:val="Normln"/>
    <w:link w:val="Nadpis1Char"/>
    <w:uiPriority w:val="9"/>
    <w:qFormat/>
    <w:rsid w:val="004705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770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F6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EF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F6E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9D1E94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A770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4705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Václava Zelenková</cp:lastModifiedBy>
  <cp:revision>19</cp:revision>
  <cp:lastPrinted>2023-06-01T20:09:00Z</cp:lastPrinted>
  <dcterms:created xsi:type="dcterms:W3CDTF">2026-04-18T06:35:00Z</dcterms:created>
  <dcterms:modified xsi:type="dcterms:W3CDTF">2026-06-22T14:36:00Z</dcterms:modified>
</cp:coreProperties>
</file>